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83" w:rsidRPr="00795A83" w:rsidRDefault="00795A83" w:rsidP="00795A83">
      <w:pPr>
        <w:spacing w:before="100" w:beforeAutospacing="1" w:after="100" w:afterAutospacing="1"/>
        <w:rPr>
          <w:rFonts w:ascii="Times New Roman" w:hAnsi="Times New Roman"/>
          <w:bCs/>
          <w:color w:val="000000"/>
        </w:rPr>
      </w:pPr>
      <w:r w:rsidRPr="00795A83">
        <w:rPr>
          <w:rFonts w:ascii="Times New Roman" w:hAnsi="Times New Roman"/>
          <w:b/>
          <w:bCs/>
          <w:color w:val="000000"/>
        </w:rPr>
        <w:t>Title:</w:t>
      </w:r>
      <w:r w:rsidRPr="00795A83">
        <w:rPr>
          <w:rFonts w:ascii="Times New Roman" w:hAnsi="Times New Roman"/>
          <w:b/>
          <w:bCs/>
          <w:color w:val="000000"/>
        </w:rPr>
        <w:tab/>
      </w:r>
      <w:r w:rsidR="005B2845">
        <w:rPr>
          <w:rFonts w:ascii="Times New Roman" w:hAnsi="Times New Roman"/>
          <w:bCs/>
          <w:color w:val="000000"/>
        </w:rPr>
        <w:t>Electrical &amp; Systems Integration Engineer</w:t>
      </w:r>
      <w:r w:rsidR="005B2845">
        <w:rPr>
          <w:rFonts w:ascii="Times New Roman" w:hAnsi="Times New Roman"/>
          <w:bCs/>
          <w:color w:val="000000"/>
        </w:rPr>
        <w:br/>
      </w:r>
      <w:r w:rsidR="00456050">
        <w:rPr>
          <w:rFonts w:ascii="Times New Roman" w:hAnsi="Times New Roman"/>
          <w:b/>
          <w:bCs/>
          <w:color w:val="000000"/>
        </w:rPr>
        <w:t>Status:</w:t>
      </w:r>
      <w:r w:rsidR="00456050">
        <w:rPr>
          <w:rFonts w:ascii="Times New Roman" w:hAnsi="Times New Roman"/>
          <w:b/>
          <w:bCs/>
          <w:color w:val="000000"/>
        </w:rPr>
        <w:tab/>
      </w:r>
      <w:r w:rsidRPr="00795A83">
        <w:rPr>
          <w:rFonts w:ascii="Times New Roman" w:hAnsi="Times New Roman"/>
          <w:bCs/>
          <w:color w:val="000000"/>
        </w:rPr>
        <w:t>Exempt</w:t>
      </w:r>
    </w:p>
    <w:p w:rsidR="00795A83" w:rsidRDefault="00795A83" w:rsidP="00795A83">
      <w:pPr>
        <w:jc w:val="both"/>
        <w:rPr>
          <w:rFonts w:ascii="Times New Roman" w:hAnsi="Times New Roman"/>
          <w:b/>
          <w:bCs/>
          <w:color w:val="000000"/>
        </w:rPr>
      </w:pPr>
      <w:r w:rsidRPr="00795A83">
        <w:rPr>
          <w:rFonts w:ascii="Times New Roman" w:hAnsi="Times New Roman"/>
          <w:b/>
          <w:bCs/>
          <w:color w:val="000000"/>
        </w:rPr>
        <w:t>Summary:</w:t>
      </w:r>
    </w:p>
    <w:p w:rsidR="00456050" w:rsidRDefault="00795A83" w:rsidP="00795A83">
      <w:pPr>
        <w:jc w:val="both"/>
        <w:rPr>
          <w:rFonts w:ascii="Times New Roman" w:hAnsi="Times New Roman"/>
        </w:rPr>
      </w:pPr>
      <w:r w:rsidRPr="00795A83">
        <w:rPr>
          <w:rFonts w:ascii="Times New Roman" w:hAnsi="Times New Roman"/>
          <w:b/>
          <w:bCs/>
          <w:color w:val="000000"/>
        </w:rPr>
        <w:br/>
      </w:r>
      <w:r w:rsidR="005B2845" w:rsidRPr="005B2845">
        <w:rPr>
          <w:rFonts w:ascii="Times New Roman" w:hAnsi="Times New Roman"/>
        </w:rPr>
        <w:t>To be an integral part of a team dedicated to the design, fabrication and optimization of small scale Solid Oxide Fuel Cell (SOFC) units. Responsibilities include the design and integration of the SOFC system components surrounding the fuel cell stack.  Areas of expertise require design, sourcing, fabrication, integration, and testing of; electronic controls, mechanical components, insulation, packaging, enclosures, etc. to support the product specifications of a SOFC system.</w:t>
      </w:r>
    </w:p>
    <w:p w:rsidR="005B2845" w:rsidRDefault="005B2845" w:rsidP="00795A83">
      <w:pPr>
        <w:jc w:val="both"/>
        <w:rPr>
          <w:rFonts w:ascii="Times New Roman" w:hAnsi="Times New Roman"/>
        </w:rPr>
      </w:pPr>
    </w:p>
    <w:p w:rsidR="00795A83" w:rsidRPr="00795A83" w:rsidRDefault="00795A83" w:rsidP="00795A83">
      <w:pPr>
        <w:jc w:val="both"/>
        <w:rPr>
          <w:rFonts w:ascii="Times New Roman" w:hAnsi="Times New Roman"/>
          <w:b/>
        </w:rPr>
      </w:pPr>
      <w:r>
        <w:rPr>
          <w:rFonts w:ascii="Times New Roman" w:hAnsi="Times New Roman"/>
          <w:b/>
        </w:rPr>
        <w:t>Responsibilities:</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Expertise with the design of fuel cell systems is preferred.</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Expertise in electromechanical systems design.</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Expertise in electromechanical systems integration and testing.</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Expertise is system endurance and environmental testing is desirable.</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Expertise in material science.</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 xml:space="preserve">Experience in heat transfer and thermal distribution through materials. </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Experience in electronic design, fabrication, and product integration is a plus.</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 xml:space="preserve">Experience in UL product listing and testing. </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Experience in SolidWorks modeling program.</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Experience in Microsoft Office package (incl. Word, Excel, PowerPoint).</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Ability to operate in a small team with a minimum of supervision.</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Participates in weekly planning discussions in regard to status of work in progress.</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Generate regular progress reports and collate relevant advances in field.</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Keeps supervisor informed on a regular basis on development status.</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Complies with State and Federal health, safety, fire and environmental policies.</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Insures that good housekeeping practices are complied within the working area.</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Actively participates in safety awareness and Incident Investigations as assigned.</w:t>
      </w:r>
    </w:p>
    <w:p w:rsidR="00801E28" w:rsidRPr="00801E28" w:rsidRDefault="00801E28" w:rsidP="00801E28">
      <w:pPr>
        <w:pStyle w:val="ListParagraph"/>
        <w:numPr>
          <w:ilvl w:val="0"/>
          <w:numId w:val="7"/>
        </w:numPr>
        <w:spacing w:before="100" w:beforeAutospacing="1" w:after="100" w:afterAutospacing="1"/>
        <w:jc w:val="both"/>
        <w:rPr>
          <w:rFonts w:ascii="Times New Roman" w:eastAsia="Times New Roman" w:hAnsi="Times New Roman"/>
          <w:color w:val="000000"/>
        </w:rPr>
      </w:pPr>
      <w:r w:rsidRPr="00801E28">
        <w:rPr>
          <w:rFonts w:ascii="Times New Roman" w:eastAsia="Times New Roman" w:hAnsi="Times New Roman"/>
          <w:color w:val="000000"/>
        </w:rPr>
        <w:t>Works overtime as required.</w:t>
      </w:r>
    </w:p>
    <w:p w:rsidR="00D938ED" w:rsidRPr="00795A83" w:rsidRDefault="00D938ED" w:rsidP="00795A83">
      <w:pPr>
        <w:spacing w:before="100" w:beforeAutospacing="1" w:after="100" w:afterAutospacing="1"/>
        <w:jc w:val="both"/>
        <w:rPr>
          <w:rFonts w:ascii="Times New Roman" w:hAnsi="Times New Roman"/>
          <w:color w:val="000000"/>
        </w:rPr>
      </w:pPr>
      <w:r w:rsidRPr="00795A83">
        <w:rPr>
          <w:rFonts w:ascii="Times New Roman" w:hAnsi="Times New Roman"/>
          <w:b/>
          <w:bCs/>
          <w:color w:val="000000"/>
        </w:rPr>
        <w:t>Skills/Qualifications:</w:t>
      </w:r>
      <w:r w:rsidRPr="00795A83">
        <w:rPr>
          <w:rFonts w:ascii="Times New Roman" w:hAnsi="Times New Roman"/>
          <w:color w:val="000000"/>
        </w:rPr>
        <w:t xml:space="preserve"> </w:t>
      </w:r>
    </w:p>
    <w:p w:rsidR="00B9547F" w:rsidRDefault="00801E28" w:rsidP="00801E28">
      <w:pPr>
        <w:pStyle w:val="ListParagraph"/>
        <w:numPr>
          <w:ilvl w:val="0"/>
          <w:numId w:val="6"/>
        </w:numPr>
        <w:jc w:val="both"/>
        <w:rPr>
          <w:rFonts w:ascii="Times New Roman" w:hAnsi="Times New Roman"/>
        </w:rPr>
      </w:pPr>
      <w:r w:rsidRPr="00801E28">
        <w:rPr>
          <w:rFonts w:ascii="Times New Roman" w:hAnsi="Times New Roman"/>
        </w:rPr>
        <w:t>Bachelors in Science – with one of the following degrees: Mechanical Engineering, Electrical Engineering, and relevant experience</w:t>
      </w:r>
      <w:r w:rsidR="00456050" w:rsidRPr="00456050">
        <w:rPr>
          <w:rFonts w:ascii="Times New Roman" w:hAnsi="Times New Roman"/>
        </w:rPr>
        <w:t>.</w:t>
      </w:r>
    </w:p>
    <w:p w:rsidR="00801E28" w:rsidRDefault="00801E28" w:rsidP="00801E28">
      <w:pPr>
        <w:jc w:val="both"/>
        <w:rPr>
          <w:rFonts w:ascii="Times New Roman" w:hAnsi="Times New Roman"/>
        </w:rPr>
      </w:pPr>
    </w:p>
    <w:p w:rsidR="00801E28" w:rsidRDefault="00801E28" w:rsidP="00801E28">
      <w:pPr>
        <w:jc w:val="both"/>
        <w:rPr>
          <w:rFonts w:ascii="Times New Roman" w:hAnsi="Times New Roman"/>
          <w:b/>
        </w:rPr>
      </w:pPr>
      <w:r>
        <w:rPr>
          <w:rFonts w:ascii="Times New Roman" w:hAnsi="Times New Roman"/>
          <w:b/>
        </w:rPr>
        <w:t>Additional Capabilities to Consider:</w:t>
      </w: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Mechanical Design, Packaging, And Enclosure Design </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System Packaging Layout And Design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Sheet Metal Part Design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ABS / Injection Molded Part Design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Heat-Sink Design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Finite Element Analysis - ( TPRL Resource )</w:t>
      </w:r>
    </w:p>
    <w:p w:rsid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Thermal Analysis</w:t>
      </w:r>
    </w:p>
    <w:p w:rsidR="00801E28" w:rsidRPr="00801E28" w:rsidRDefault="00801E28" w:rsidP="00801E28">
      <w:pPr>
        <w:pStyle w:val="ListParagraph"/>
        <w:ind w:left="1440"/>
        <w:jc w:val="both"/>
        <w:rPr>
          <w:rFonts w:ascii="Times New Roman" w:hAnsi="Times New Roman"/>
        </w:rPr>
      </w:pP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PCB Layout And Design </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Single-Sided, Multi-layer Designs</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Surface-Mount, Through-Hole, Mixed Technology</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Materials And Process Recommendations</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Panel / Array Design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Product Safety Considerations</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Creepage, Clearance, And Spacing Analysis</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RF And EMC</w:t>
      </w:r>
    </w:p>
    <w:p w:rsid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Considerations</w:t>
      </w:r>
    </w:p>
    <w:p w:rsidR="00801E28" w:rsidRPr="00801E28" w:rsidRDefault="00801E28" w:rsidP="00801E28">
      <w:pPr>
        <w:pStyle w:val="ListParagraph"/>
        <w:ind w:left="1440"/>
        <w:jc w:val="both"/>
        <w:rPr>
          <w:rFonts w:ascii="Times New Roman" w:hAnsi="Times New Roman"/>
        </w:rPr>
      </w:pP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Analog Circuit Design </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Logic Function Implementation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Sensor Design And Specification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Signal Conditioning</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Active Filter Design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EMC Considerations</w:t>
      </w:r>
    </w:p>
    <w:p w:rsid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Circuit Simulation And Analysis</w:t>
      </w:r>
    </w:p>
    <w:p w:rsidR="00801E28" w:rsidRPr="00801E28" w:rsidRDefault="00801E28" w:rsidP="00801E28">
      <w:pPr>
        <w:pStyle w:val="ListParagraph"/>
        <w:ind w:left="1440"/>
        <w:jc w:val="both"/>
        <w:rPr>
          <w:rFonts w:ascii="Times New Roman" w:hAnsi="Times New Roman"/>
        </w:rPr>
      </w:pP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Digital / Microcontroller Circuit Design </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Algorithm Development</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Microcontroller Implementations</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Firmware Development</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Data Acquisition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Digital Filter Design</w:t>
      </w:r>
    </w:p>
    <w:p w:rsid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Circuit Simulation and Analysis</w:t>
      </w:r>
    </w:p>
    <w:p w:rsidR="00801E28" w:rsidRPr="00801E28" w:rsidRDefault="00801E28" w:rsidP="00801E28">
      <w:pPr>
        <w:pStyle w:val="ListParagraph"/>
        <w:ind w:left="1440"/>
        <w:jc w:val="both"/>
        <w:rPr>
          <w:rFonts w:ascii="Times New Roman" w:hAnsi="Times New Roman"/>
        </w:rPr>
      </w:pP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Communications, Embedded Network Design </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Serial, Parallel, And PC Bus Interface Design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RF, Audio, And Power Line Communications Design</w:t>
      </w:r>
    </w:p>
    <w:p w:rsid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Embedded Internet Connectivity</w:t>
      </w:r>
    </w:p>
    <w:p w:rsidR="00801E28" w:rsidRPr="00801E28" w:rsidRDefault="00801E28" w:rsidP="00801E28">
      <w:pPr>
        <w:pStyle w:val="ListParagraph"/>
        <w:ind w:left="1440"/>
        <w:jc w:val="both"/>
        <w:rPr>
          <w:rFonts w:ascii="Times New Roman" w:hAnsi="Times New Roman"/>
        </w:rPr>
      </w:pP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Power Electronics Design </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Power Supply Design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AC And DC Solid State Switching Design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Thermal Considerations</w:t>
      </w:r>
    </w:p>
    <w:p w:rsid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Circuit Isolation Considerations</w:t>
      </w:r>
    </w:p>
    <w:p w:rsidR="00801E28" w:rsidRPr="00801E28" w:rsidRDefault="00801E28" w:rsidP="00801E28">
      <w:pPr>
        <w:pStyle w:val="ListParagraph"/>
        <w:ind w:left="1440"/>
        <w:jc w:val="both"/>
        <w:rPr>
          <w:rFonts w:ascii="Times New Roman" w:hAnsi="Times New Roman"/>
        </w:rPr>
      </w:pP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Motor Control Design </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Wire / Cable Assembly Design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Connector / Interconnect Component Specification</w:t>
      </w:r>
    </w:p>
    <w:p w:rsidR="00801E28" w:rsidRPr="00801E28" w:rsidRDefault="00801E28" w:rsidP="00801E28">
      <w:pPr>
        <w:jc w:val="both"/>
        <w:rPr>
          <w:rFonts w:ascii="Times New Roman" w:hAnsi="Times New Roman"/>
        </w:rPr>
      </w:pP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Component Engineering Services </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Component Specification And Review</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Component Replacement / Obsolescence Design</w:t>
      </w:r>
    </w:p>
    <w:p w:rsidR="00801E28" w:rsidRPr="00801E28" w:rsidRDefault="00801E28" w:rsidP="00801E28">
      <w:pPr>
        <w:pStyle w:val="ListParagraph"/>
        <w:jc w:val="both"/>
        <w:rPr>
          <w:rFonts w:ascii="Times New Roman" w:hAnsi="Times New Roman"/>
        </w:rPr>
      </w:pP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Design Review And Evaluation Services </w:t>
      </w: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Design Evaluation And Stability Analysis</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Design For Manufacturability Review</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Design For Testability Review</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Design For Product Safety Compliance Review</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Design For EMC Compliance Review</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Reliability Assessment - HALT Testing</w:t>
      </w:r>
    </w:p>
    <w:p w:rsid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Design Validation Testing</w:t>
      </w:r>
    </w:p>
    <w:p w:rsidR="00801E28" w:rsidRPr="00801E28" w:rsidRDefault="00801E28" w:rsidP="00801E28">
      <w:pPr>
        <w:pStyle w:val="ListParagraph"/>
        <w:ind w:left="1440"/>
        <w:jc w:val="both"/>
        <w:rPr>
          <w:rFonts w:ascii="Times New Roman" w:hAnsi="Times New Roman"/>
        </w:rPr>
      </w:pP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Project Management Services </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Design Specification Development</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Product Safety Submittals</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EMC Compliance Testing Submittals</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Design Documentation Change Control</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Management Of IP Interest</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Project Cost Estimation, NRE Estimation</w:t>
      </w:r>
    </w:p>
    <w:p w:rsid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Project Schedule Estimation And Maintenance</w:t>
      </w:r>
    </w:p>
    <w:p w:rsidR="00801E28" w:rsidRPr="00801E28" w:rsidRDefault="00801E28" w:rsidP="00801E28">
      <w:pPr>
        <w:pStyle w:val="ListParagraph"/>
        <w:ind w:left="1440"/>
        <w:jc w:val="both"/>
        <w:rPr>
          <w:rFonts w:ascii="Times New Roman" w:hAnsi="Times New Roman"/>
        </w:rPr>
      </w:pP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Concept Feasibility Analysis Services </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Technology Assessment And Selection</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Algorithm Development And Evaluation</w:t>
      </w:r>
    </w:p>
    <w:p w:rsid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Custom System Architecture Selection And Design</w:t>
      </w:r>
    </w:p>
    <w:p w:rsidR="00801E28" w:rsidRPr="00801E28" w:rsidRDefault="00801E28" w:rsidP="00801E28">
      <w:pPr>
        <w:pStyle w:val="ListParagraph"/>
        <w:ind w:left="1440"/>
        <w:jc w:val="both"/>
        <w:rPr>
          <w:rFonts w:ascii="Times New Roman" w:hAnsi="Times New Roman"/>
        </w:rPr>
      </w:pPr>
    </w:p>
    <w:p w:rsidR="00801E28" w:rsidRPr="00801E28" w:rsidRDefault="00801E28" w:rsidP="00801E28">
      <w:pPr>
        <w:pStyle w:val="ListParagraph"/>
        <w:numPr>
          <w:ilvl w:val="0"/>
          <w:numId w:val="6"/>
        </w:numPr>
        <w:jc w:val="both"/>
        <w:rPr>
          <w:rFonts w:ascii="Times New Roman" w:hAnsi="Times New Roman"/>
        </w:rPr>
      </w:pPr>
      <w:r w:rsidRPr="00801E28">
        <w:rPr>
          <w:rFonts w:ascii="Times New Roman" w:hAnsi="Times New Roman"/>
        </w:rPr>
        <w:t xml:space="preserve">Manufacturing / Quality Control Process Evaluation </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Functional Test Fixture Development</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Trouble Shooting - Failure Analysis</w:t>
      </w:r>
    </w:p>
    <w:p w:rsidR="00801E28" w:rsidRP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Manufacturing Process Review</w:t>
      </w:r>
    </w:p>
    <w:p w:rsidR="00801E28" w:rsidRDefault="00801E28" w:rsidP="00801E28">
      <w:pPr>
        <w:pStyle w:val="ListParagraph"/>
        <w:numPr>
          <w:ilvl w:val="1"/>
          <w:numId w:val="6"/>
        </w:numPr>
        <w:jc w:val="both"/>
        <w:rPr>
          <w:rFonts w:ascii="Times New Roman" w:hAnsi="Times New Roman"/>
        </w:rPr>
      </w:pPr>
      <w:r w:rsidRPr="00801E28">
        <w:rPr>
          <w:rFonts w:ascii="Times New Roman" w:hAnsi="Times New Roman"/>
        </w:rPr>
        <w:t>Quality Control Process Review</w:t>
      </w:r>
    </w:p>
    <w:p w:rsidR="0020698B" w:rsidRDefault="0020698B" w:rsidP="0020698B">
      <w:pPr>
        <w:jc w:val="both"/>
        <w:rPr>
          <w:rFonts w:ascii="Times New Roman" w:hAnsi="Times New Roman"/>
        </w:rPr>
      </w:pPr>
    </w:p>
    <w:p w:rsidR="0020698B" w:rsidRPr="0020698B" w:rsidRDefault="0020698B" w:rsidP="0020698B">
      <w:pPr>
        <w:jc w:val="both"/>
        <w:rPr>
          <w:rFonts w:ascii="Times New Roman" w:hAnsi="Times New Roman"/>
        </w:rPr>
      </w:pPr>
      <w:r>
        <w:rPr>
          <w:rFonts w:ascii="Times New Roman" w:hAnsi="Times New Roman"/>
        </w:rPr>
        <w:t xml:space="preserve">Email </w:t>
      </w:r>
      <w:hyperlink r:id="rId7" w:history="1">
        <w:r w:rsidRPr="00140050">
          <w:rPr>
            <w:rStyle w:val="Hyperlink"/>
            <w:rFonts w:ascii="Times New Roman" w:hAnsi="Times New Roman"/>
          </w:rPr>
          <w:t>careers@wattfuelcell.com</w:t>
        </w:r>
      </w:hyperlink>
      <w:r>
        <w:rPr>
          <w:rFonts w:ascii="Times New Roman" w:hAnsi="Times New Roman"/>
        </w:rPr>
        <w:t xml:space="preserve"> or contact 724.547.9170 to apply for this position.</w:t>
      </w:r>
      <w:bookmarkStart w:id="0" w:name="_GoBack"/>
      <w:bookmarkEnd w:id="0"/>
    </w:p>
    <w:sectPr w:rsidR="0020698B" w:rsidRPr="0020698B" w:rsidSect="00F461B6">
      <w:headerReference w:type="default" r:id="rId8"/>
      <w:pgSz w:w="12240" w:h="15840"/>
      <w:pgMar w:top="1710" w:right="1440" w:bottom="19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209" w:rsidRDefault="00B42209" w:rsidP="00B42611">
      <w:r>
        <w:separator/>
      </w:r>
    </w:p>
  </w:endnote>
  <w:endnote w:type="continuationSeparator" w:id="0">
    <w:p w:rsidR="00B42209" w:rsidRDefault="00B42209" w:rsidP="00B4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209" w:rsidRDefault="00B42209" w:rsidP="00B42611">
      <w:r>
        <w:separator/>
      </w:r>
    </w:p>
  </w:footnote>
  <w:footnote w:type="continuationSeparator" w:id="0">
    <w:p w:rsidR="00B42209" w:rsidRDefault="00B42209" w:rsidP="00B426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611" w:rsidRDefault="00B42611">
    <w:pPr>
      <w:pStyle w:val="Header"/>
    </w:pPr>
    <w:r>
      <w:rPr>
        <w:noProof/>
      </w:rPr>
      <w:drawing>
        <wp:anchor distT="0" distB="0" distL="114300" distR="114300" simplePos="0" relativeHeight="251658240" behindDoc="1" locked="1" layoutInCell="1" allowOverlap="1" wp14:anchorId="060AD165" wp14:editId="680FC63D">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T-Letterhead-Background.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211D8"/>
    <w:multiLevelType w:val="hybridMultilevel"/>
    <w:tmpl w:val="44CEE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2446EE"/>
    <w:multiLevelType w:val="multilevel"/>
    <w:tmpl w:val="B0264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476649"/>
    <w:multiLevelType w:val="hybridMultilevel"/>
    <w:tmpl w:val="721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D47DD7"/>
    <w:multiLevelType w:val="hybridMultilevel"/>
    <w:tmpl w:val="F94679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861D4E"/>
    <w:multiLevelType w:val="hybridMultilevel"/>
    <w:tmpl w:val="BE6C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B50799"/>
    <w:multiLevelType w:val="hybridMultilevel"/>
    <w:tmpl w:val="56929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5"/>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displayVertic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209"/>
    <w:rsid w:val="00016481"/>
    <w:rsid w:val="000E09C0"/>
    <w:rsid w:val="00112496"/>
    <w:rsid w:val="0019464C"/>
    <w:rsid w:val="001C26CC"/>
    <w:rsid w:val="001D0CFB"/>
    <w:rsid w:val="0020698B"/>
    <w:rsid w:val="00225AD8"/>
    <w:rsid w:val="003065D9"/>
    <w:rsid w:val="00372F0D"/>
    <w:rsid w:val="003972E9"/>
    <w:rsid w:val="003C4050"/>
    <w:rsid w:val="00407273"/>
    <w:rsid w:val="00456050"/>
    <w:rsid w:val="00470511"/>
    <w:rsid w:val="0048571D"/>
    <w:rsid w:val="004B79D7"/>
    <w:rsid w:val="00515505"/>
    <w:rsid w:val="00552453"/>
    <w:rsid w:val="00555F39"/>
    <w:rsid w:val="005960F2"/>
    <w:rsid w:val="005B2845"/>
    <w:rsid w:val="005C45E0"/>
    <w:rsid w:val="005D0C3A"/>
    <w:rsid w:val="005D7589"/>
    <w:rsid w:val="00630722"/>
    <w:rsid w:val="00795A83"/>
    <w:rsid w:val="007B00C6"/>
    <w:rsid w:val="007B330B"/>
    <w:rsid w:val="007B70D5"/>
    <w:rsid w:val="007D3C3F"/>
    <w:rsid w:val="00801E28"/>
    <w:rsid w:val="0083609F"/>
    <w:rsid w:val="00907302"/>
    <w:rsid w:val="00997AD5"/>
    <w:rsid w:val="009E1088"/>
    <w:rsid w:val="00A42CF2"/>
    <w:rsid w:val="00B42209"/>
    <w:rsid w:val="00B42611"/>
    <w:rsid w:val="00B458B9"/>
    <w:rsid w:val="00B73231"/>
    <w:rsid w:val="00B9547F"/>
    <w:rsid w:val="00BA4AF7"/>
    <w:rsid w:val="00D17E82"/>
    <w:rsid w:val="00D6732D"/>
    <w:rsid w:val="00D938ED"/>
    <w:rsid w:val="00DE0CDD"/>
    <w:rsid w:val="00E1328F"/>
    <w:rsid w:val="00EB3832"/>
    <w:rsid w:val="00F06F78"/>
    <w:rsid w:val="00F461B6"/>
    <w:rsid w:val="00F52B0F"/>
    <w:rsid w:val="00F57087"/>
    <w:rsid w:val="00F709F1"/>
    <w:rsid w:val="00F85FCE"/>
    <w:rsid w:val="00FA1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chartTrackingRefBased/>
  <w15:docId w15:val="{4305690C-A702-4BD1-8B54-3DCF6E4D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8ED"/>
    <w:rPr>
      <w:rFonts w:ascii="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611"/>
    <w:pPr>
      <w:tabs>
        <w:tab w:val="center" w:pos="4680"/>
        <w:tab w:val="right" w:pos="9360"/>
      </w:tabs>
    </w:pPr>
  </w:style>
  <w:style w:type="character" w:customStyle="1" w:styleId="HeaderChar">
    <w:name w:val="Header Char"/>
    <w:basedOn w:val="DefaultParagraphFont"/>
    <w:link w:val="Header"/>
    <w:uiPriority w:val="99"/>
    <w:rsid w:val="00B42611"/>
  </w:style>
  <w:style w:type="paragraph" w:styleId="Footer">
    <w:name w:val="footer"/>
    <w:basedOn w:val="Normal"/>
    <w:link w:val="FooterChar"/>
    <w:uiPriority w:val="99"/>
    <w:unhideWhenUsed/>
    <w:rsid w:val="00B42611"/>
    <w:pPr>
      <w:tabs>
        <w:tab w:val="center" w:pos="4680"/>
        <w:tab w:val="right" w:pos="9360"/>
      </w:tabs>
    </w:pPr>
  </w:style>
  <w:style w:type="character" w:customStyle="1" w:styleId="FooterChar">
    <w:name w:val="Footer Char"/>
    <w:basedOn w:val="DefaultParagraphFont"/>
    <w:link w:val="Footer"/>
    <w:uiPriority w:val="99"/>
    <w:rsid w:val="00B42611"/>
  </w:style>
  <w:style w:type="paragraph" w:styleId="BalloonText">
    <w:name w:val="Balloon Text"/>
    <w:basedOn w:val="Normal"/>
    <w:link w:val="BalloonTextChar"/>
    <w:uiPriority w:val="99"/>
    <w:semiHidden/>
    <w:unhideWhenUsed/>
    <w:rsid w:val="00DE0C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CDD"/>
    <w:rPr>
      <w:rFonts w:ascii="Segoe UI" w:hAnsi="Segoe UI" w:cs="Segoe UI"/>
      <w:sz w:val="18"/>
      <w:szCs w:val="18"/>
    </w:rPr>
  </w:style>
  <w:style w:type="paragraph" w:styleId="ListParagraph">
    <w:name w:val="List Paragraph"/>
    <w:basedOn w:val="Normal"/>
    <w:uiPriority w:val="34"/>
    <w:qFormat/>
    <w:rsid w:val="00456050"/>
    <w:pPr>
      <w:ind w:left="720"/>
      <w:contextualSpacing/>
    </w:pPr>
  </w:style>
  <w:style w:type="character" w:styleId="Hyperlink">
    <w:name w:val="Hyperlink"/>
    <w:basedOn w:val="DefaultParagraphFont"/>
    <w:uiPriority w:val="99"/>
    <w:unhideWhenUsed/>
    <w:rsid w:val="002069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714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areers@wattfuelcel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ewald\AppData\Local\Temp\Temp1_WATT-Letterhead.zip\WATT-Letterhe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WATT-Letterhead-Template</Template>
  <TotalTime>5</TotalTime>
  <Pages>3</Pages>
  <Words>646</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DeWald</dc:creator>
  <cp:keywords/>
  <dc:description/>
  <cp:lastModifiedBy>Sarah DeWald</cp:lastModifiedBy>
  <cp:revision>4</cp:revision>
  <cp:lastPrinted>2016-10-03T15:34:00Z</cp:lastPrinted>
  <dcterms:created xsi:type="dcterms:W3CDTF">2017-03-17T13:34:00Z</dcterms:created>
  <dcterms:modified xsi:type="dcterms:W3CDTF">2017-03-17T13:40:00Z</dcterms:modified>
</cp:coreProperties>
</file>